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A221F" w:rsidRPr="0011507E" w:rsidTr="002C159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507E">
              <w:t>БАШ</w:t>
            </w:r>
            <w:r w:rsidRPr="0011507E">
              <w:rPr>
                <w:lang w:val="be-BY"/>
              </w:rPr>
              <w:t>К</w:t>
            </w:r>
            <w:r w:rsidRPr="0011507E">
              <w:t>ОРТОСТАН РЕСПУБЛИКАҺ</w:t>
            </w:r>
            <w:proofErr w:type="gramStart"/>
            <w:r w:rsidRPr="0011507E">
              <w:t>Ы</w:t>
            </w:r>
            <w:proofErr w:type="gramEnd"/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ӘЛШӘЙ РАЙОНЫ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МУНИЦИПАЛЬ РАЙОНЫНЫ</w:t>
            </w:r>
            <w:r w:rsidRPr="0011507E">
              <w:rPr>
                <w:caps/>
                <w:lang w:val="be-BY"/>
              </w:rPr>
              <w:t>Ң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ТУБӘНГЕ ӘУРЕЗ  АУЫЛ СОВЕТЫ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АУЫЛ БИЛӘМӘҺЕ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ХАКИМИӘТЕ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  <w:rPr>
                <w:lang w:val="be-BY"/>
              </w:rPr>
            </w:pPr>
            <w:proofErr w:type="gramStart"/>
            <w:r w:rsidRPr="0011507E">
              <w:t>(Баш</w:t>
            </w:r>
            <w:r w:rsidRPr="0011507E">
              <w:rPr>
                <w:lang w:val="be-BY"/>
              </w:rPr>
              <w:t>к</w:t>
            </w:r>
            <w:proofErr w:type="spellStart"/>
            <w:r w:rsidRPr="0011507E">
              <w:t>ортостан</w:t>
            </w:r>
            <w:proofErr w:type="spellEnd"/>
            <w:r w:rsidRPr="0011507E">
              <w:t xml:space="preserve"> Республик</w:t>
            </w:r>
            <w:r w:rsidRPr="0011507E">
              <w:rPr>
                <w:lang w:val="be-BY"/>
              </w:rPr>
              <w:t>аһы</w:t>
            </w:r>
            <w:proofErr w:type="gramEnd"/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  <w:rPr>
                <w:lang w:val="be-BY"/>
              </w:rPr>
            </w:pPr>
            <w:r w:rsidRPr="0011507E">
              <w:rPr>
                <w:lang w:val="be-BY"/>
              </w:rPr>
              <w:t>Әлшәй районы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  <w:rPr>
                <w:lang w:val="be-BY"/>
              </w:rPr>
            </w:pPr>
            <w:r w:rsidRPr="0011507E">
              <w:rPr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АДМИНИСТРАЦИЯ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СЕЛЬСКОГО ПОСЕЛЕНИЯ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НИЖНЕАВРЮЗОВСКИЙ СЕЛЬСОВЕТ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МУНИЦИПАЛЬНОГО РАЙОНА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АЛЬШЕЕВСКИЙ РАЙОН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r w:rsidRPr="0011507E">
              <w:t>РЕСПУБЛИКИ БАШКОРТОСТАН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proofErr w:type="gramStart"/>
            <w:r w:rsidRPr="0011507E">
              <w:t>(</w:t>
            </w:r>
            <w:proofErr w:type="spellStart"/>
            <w:r w:rsidRPr="0011507E">
              <w:t>Нижнеаврюзовский</w:t>
            </w:r>
            <w:proofErr w:type="spellEnd"/>
            <w:r w:rsidRPr="0011507E">
              <w:t xml:space="preserve"> сельсовет</w:t>
            </w:r>
            <w:proofErr w:type="gramEnd"/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proofErr w:type="spellStart"/>
            <w:r w:rsidRPr="0011507E">
              <w:t>Альшеевского</w:t>
            </w:r>
            <w:proofErr w:type="spellEnd"/>
            <w:r w:rsidRPr="0011507E">
              <w:t xml:space="preserve"> района</w:t>
            </w:r>
          </w:p>
          <w:p w:rsidR="009A221F" w:rsidRPr="0011507E" w:rsidRDefault="009A221F" w:rsidP="002C159D">
            <w:pPr>
              <w:pStyle w:val="ad"/>
              <w:spacing w:line="276" w:lineRule="auto"/>
              <w:jc w:val="center"/>
            </w:pPr>
            <w:proofErr w:type="gramStart"/>
            <w:r w:rsidRPr="0011507E">
              <w:t>Республики Башкортостан)</w:t>
            </w:r>
            <w:proofErr w:type="gramEnd"/>
          </w:p>
        </w:tc>
      </w:tr>
    </w:tbl>
    <w:p w:rsidR="009A221F" w:rsidRDefault="00A3747E" w:rsidP="00A3747E">
      <w:pPr>
        <w:pStyle w:val="aa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1150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221F" w:rsidRPr="0011507E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</w:t>
      </w:r>
      <w:r w:rsidR="009A221F" w:rsidRPr="00115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1F" w:rsidRPr="0011507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</w:t>
      </w:r>
      <w:r w:rsidR="009A221F" w:rsidRPr="001150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A221F" w:rsidRPr="0011507E"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</w:t>
      </w:r>
    </w:p>
    <w:p w:rsidR="0011507E" w:rsidRPr="0011507E" w:rsidRDefault="0011507E" w:rsidP="00A3747E">
      <w:pPr>
        <w:pStyle w:val="aa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  <w:sz w:val="28"/>
          <w:szCs w:val="28"/>
        </w:rPr>
      </w:pPr>
    </w:p>
    <w:p w:rsidR="009A221F" w:rsidRPr="0011507E" w:rsidRDefault="009A221F" w:rsidP="009A221F">
      <w:pPr>
        <w:pStyle w:val="aa"/>
        <w:tabs>
          <w:tab w:val="clear" w:pos="4677"/>
          <w:tab w:val="clear" w:pos="9355"/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11507E">
        <w:rPr>
          <w:rFonts w:ascii="Times New Roman" w:hAnsi="Times New Roman" w:cs="Times New Roman"/>
          <w:sz w:val="28"/>
          <w:szCs w:val="28"/>
        </w:rPr>
        <w:t xml:space="preserve">   01 февраль 2019 </w:t>
      </w:r>
      <w:proofErr w:type="spellStart"/>
      <w:r w:rsidRPr="0011507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50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507E" w:rsidRPr="0011507E">
        <w:rPr>
          <w:rFonts w:ascii="Times New Roman" w:hAnsi="Times New Roman" w:cs="Times New Roman"/>
          <w:sz w:val="28"/>
          <w:szCs w:val="28"/>
        </w:rPr>
        <w:t xml:space="preserve">            № 6   </w:t>
      </w:r>
      <w:r w:rsidR="0011507E">
        <w:rPr>
          <w:rFonts w:ascii="Times New Roman" w:hAnsi="Times New Roman" w:cs="Times New Roman"/>
          <w:sz w:val="28"/>
          <w:szCs w:val="28"/>
        </w:rPr>
        <w:t xml:space="preserve">      </w:t>
      </w:r>
      <w:r w:rsidR="0011507E" w:rsidRPr="0011507E">
        <w:rPr>
          <w:rFonts w:ascii="Times New Roman" w:hAnsi="Times New Roman" w:cs="Times New Roman"/>
          <w:sz w:val="28"/>
          <w:szCs w:val="28"/>
        </w:rPr>
        <w:t xml:space="preserve">  </w:t>
      </w:r>
      <w:r w:rsidRPr="0011507E">
        <w:rPr>
          <w:rFonts w:ascii="Times New Roman" w:hAnsi="Times New Roman" w:cs="Times New Roman"/>
          <w:sz w:val="28"/>
          <w:szCs w:val="28"/>
        </w:rPr>
        <w:t xml:space="preserve">  01 февраля  2019</w:t>
      </w:r>
      <w:r w:rsidR="00A3747E" w:rsidRPr="0011507E">
        <w:rPr>
          <w:rFonts w:ascii="Times New Roman" w:hAnsi="Times New Roman" w:cs="Times New Roman"/>
          <w:sz w:val="28"/>
          <w:szCs w:val="28"/>
        </w:rPr>
        <w:t xml:space="preserve"> </w:t>
      </w:r>
      <w:r w:rsidRPr="0011507E">
        <w:rPr>
          <w:rFonts w:ascii="Times New Roman" w:hAnsi="Times New Roman" w:cs="Times New Roman"/>
          <w:sz w:val="28"/>
          <w:szCs w:val="28"/>
        </w:rPr>
        <w:t>года</w:t>
      </w:r>
    </w:p>
    <w:p w:rsidR="009A221F" w:rsidRPr="0011507E" w:rsidRDefault="009A221F" w:rsidP="009A221F">
      <w:pPr>
        <w:pStyle w:val="aa"/>
        <w:tabs>
          <w:tab w:val="clear" w:pos="4677"/>
          <w:tab w:val="clear" w:pos="9355"/>
          <w:tab w:val="left" w:pos="2025"/>
        </w:tabs>
        <w:jc w:val="center"/>
        <w:rPr>
          <w:rFonts w:ascii="Times New Roman" w:hAnsi="Times New Roman" w:cs="Times New Roman"/>
        </w:rPr>
      </w:pPr>
      <w:r w:rsidRPr="0011507E">
        <w:rPr>
          <w:rFonts w:ascii="Times New Roman" w:hAnsi="Times New Roman" w:cs="Times New Roman"/>
        </w:rPr>
        <w:t xml:space="preserve"> 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</w:t>
      </w:r>
      <w:r w:rsidR="00924CC0"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квалификационных требований</w:t>
      </w:r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54D04" w:rsidRPr="0011507E" w:rsidRDefault="00D54D04" w:rsidP="00A3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D4" w:rsidRPr="0011507E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54D04" w:rsidRPr="0011507E">
        <w:rPr>
          <w:rFonts w:ascii="Times New Roman" w:hAnsi="Times New Roman" w:cs="Times New Roman"/>
          <w:sz w:val="24"/>
          <w:szCs w:val="24"/>
        </w:rPr>
        <w:t xml:space="preserve">с частью 2 статьи 9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11507E">
        <w:rPr>
          <w:rFonts w:ascii="Times New Roman" w:hAnsi="Times New Roman" w:cs="Times New Roman"/>
          <w:sz w:val="24"/>
          <w:szCs w:val="24"/>
        </w:rPr>
        <w:t xml:space="preserve"> части 2 статьи 7 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54D0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16.07.2007   № 453-з «О муниципальной сл</w:t>
      </w:r>
      <w:r w:rsidR="005212D3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ужбе в Республике Башкортостан»,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181D3D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76BD4" w:rsidRPr="0011507E" w:rsidRDefault="00181D3D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proofErr w:type="gramStart"/>
      <w:r w:rsidR="00976BD4" w:rsidRPr="001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636B4" w:rsidRPr="0011507E" w:rsidRDefault="00976BD4" w:rsidP="00663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Башкортостан (прилагается).</w:t>
      </w:r>
    </w:p>
    <w:p w:rsidR="00A3747E" w:rsidRPr="0011507E" w:rsidRDefault="00976BD4" w:rsidP="00A3747E">
      <w:pPr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.07.2008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установлении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требований, предъявляемых для замещения должностей муниципальной службы</w:t>
      </w:r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022891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от  </w:t>
      </w:r>
      <w:r w:rsidR="00CC0640" w:rsidRPr="0011507E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2</w:t>
      </w:r>
      <w:r w:rsidR="009A221F" w:rsidRPr="0011507E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7</w:t>
      </w:r>
      <w:r w:rsidR="00CC0640" w:rsidRPr="0011507E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.08.  2009</w:t>
      </w:r>
      <w:r w:rsidR="006636B4" w:rsidRPr="0011507E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 года № </w:t>
      </w:r>
      <w:r w:rsidR="009A221F" w:rsidRPr="0011507E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38 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40" w:rsidRPr="0011507E">
        <w:rPr>
          <w:rFonts w:ascii="Times New Roman" w:hAnsi="Times New Roman" w:cs="Times New Roman"/>
          <w:sz w:val="24"/>
          <w:szCs w:val="24"/>
        </w:rPr>
        <w:t xml:space="preserve">О </w:t>
      </w:r>
      <w:r w:rsidR="009A221F" w:rsidRPr="0011507E">
        <w:rPr>
          <w:rFonts w:ascii="Times New Roman" w:hAnsi="Times New Roman" w:cs="Times New Roman"/>
          <w:sz w:val="24"/>
          <w:szCs w:val="24"/>
        </w:rPr>
        <w:t xml:space="preserve">внесении изменений в  постановление  главы администрации сельского поселения </w:t>
      </w:r>
      <w:proofErr w:type="spellStart"/>
      <w:r w:rsidR="009A221F" w:rsidRPr="0011507E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9A221F" w:rsidRPr="001150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3747E" w:rsidRPr="0011507E">
        <w:rPr>
          <w:rFonts w:ascii="Times New Roman" w:hAnsi="Times New Roman" w:cs="Times New Roman"/>
          <w:sz w:val="24"/>
          <w:szCs w:val="24"/>
        </w:rPr>
        <w:t xml:space="preserve">  № 17 от 10.07.</w:t>
      </w:r>
      <w:r w:rsidR="009A221F" w:rsidRPr="0011507E">
        <w:rPr>
          <w:rFonts w:ascii="Times New Roman" w:hAnsi="Times New Roman" w:cs="Times New Roman"/>
          <w:sz w:val="24"/>
          <w:szCs w:val="24"/>
        </w:rPr>
        <w:t>2008 года</w:t>
      </w:r>
      <w:proofErr w:type="gramEnd"/>
      <w:r w:rsidR="009A221F" w:rsidRPr="0011507E">
        <w:rPr>
          <w:rFonts w:ascii="Times New Roman" w:hAnsi="Times New Roman" w:cs="Times New Roman"/>
          <w:sz w:val="24"/>
          <w:szCs w:val="24"/>
        </w:rPr>
        <w:t xml:space="preserve"> « </w:t>
      </w:r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установлении квалификационных требований, предъявляемых для замещения должностей муниципальной службы</w:t>
      </w:r>
      <w:r w:rsidR="009A221F" w:rsidRPr="0011507E">
        <w:rPr>
          <w:rFonts w:ascii="Times New Roman" w:hAnsi="Times New Roman" w:cs="Times New Roman"/>
          <w:sz w:val="24"/>
          <w:szCs w:val="24"/>
        </w:rPr>
        <w:t xml:space="preserve"> </w:t>
      </w:r>
      <w:r w:rsidR="00CC0640" w:rsidRPr="0011507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9A221F" w:rsidRPr="0011507E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CC0640" w:rsidRPr="0011507E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 </w:t>
      </w:r>
      <w:proofErr w:type="spellStart"/>
      <w:r w:rsidR="00CC0640" w:rsidRPr="0011507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C0640" w:rsidRPr="0011507E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="009A221F" w:rsidRPr="0011507E">
        <w:rPr>
          <w:rFonts w:ascii="Times New Roman" w:hAnsi="Times New Roman" w:cs="Times New Roman"/>
          <w:sz w:val="24"/>
          <w:szCs w:val="24"/>
        </w:rPr>
        <w:t>»</w:t>
      </w:r>
      <w:r w:rsidR="00A3747E" w:rsidRPr="0011507E">
        <w:rPr>
          <w:rFonts w:ascii="Times New Roman" w:hAnsi="Times New Roman" w:cs="Times New Roman"/>
          <w:sz w:val="24"/>
          <w:szCs w:val="24"/>
        </w:rPr>
        <w:t>.</w:t>
      </w:r>
    </w:p>
    <w:p w:rsidR="00976BD4" w:rsidRPr="0011507E" w:rsidRDefault="00A3747E" w:rsidP="00A3747E">
      <w:pPr>
        <w:rPr>
          <w:rFonts w:ascii="Times New Roman" w:hAnsi="Times New Roman" w:cs="Times New Roman"/>
          <w:sz w:val="24"/>
          <w:szCs w:val="24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3.Настоящее постановление</w:t>
      </w:r>
      <w:r w:rsidR="00976BD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 информационном стенде в здании  администрации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="00976BD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="00976BD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3F20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A3747E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обнародования</w:t>
      </w:r>
      <w:r w:rsidR="007474C0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47E" w:rsidRPr="0011507E" w:rsidRDefault="00A3747E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11507E" w:rsidRDefault="006636B4" w:rsidP="00A3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76BD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</w:t>
      </w:r>
      <w:r w:rsidR="00A3747E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                                                                     </w:t>
      </w:r>
      <w:proofErr w:type="spellStart"/>
      <w:r w:rsidR="00A3747E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Р.Р.Файрушин</w:t>
      </w:r>
      <w:proofErr w:type="spellEnd"/>
    </w:p>
    <w:p w:rsidR="00976BD4" w:rsidRPr="0011507E" w:rsidRDefault="00976BD4" w:rsidP="00A3747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11507E" w:rsidRDefault="006F2EC2" w:rsidP="00A3747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11507E" w:rsidRDefault="00976BD4" w:rsidP="00A3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3747E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0640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3747E" w:rsidRPr="001150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6BD4" w:rsidRPr="0011507E" w:rsidRDefault="00976BD4" w:rsidP="00A3747E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11507E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11507E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11507E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9A221F" w:rsidRPr="0011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Нижнеаврюзовский</w:t>
      </w:r>
      <w:proofErr w:type="spellEnd"/>
      <w:r w:rsidRPr="0011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 w:rsidRPr="0011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11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11507E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11507E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11507E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11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11507E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Pr="0011507E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Pr="0011507E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Pr="0011507E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RPr="0011507E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1507E"/>
    <w:rsid w:val="00181D3D"/>
    <w:rsid w:val="001D4EDC"/>
    <w:rsid w:val="00240F07"/>
    <w:rsid w:val="002431C5"/>
    <w:rsid w:val="002A0841"/>
    <w:rsid w:val="002F26D3"/>
    <w:rsid w:val="003A30F1"/>
    <w:rsid w:val="00452724"/>
    <w:rsid w:val="005212D3"/>
    <w:rsid w:val="00622379"/>
    <w:rsid w:val="006636B4"/>
    <w:rsid w:val="00665176"/>
    <w:rsid w:val="006F2EC2"/>
    <w:rsid w:val="00723F20"/>
    <w:rsid w:val="007474C0"/>
    <w:rsid w:val="00760501"/>
    <w:rsid w:val="0079355C"/>
    <w:rsid w:val="007F0892"/>
    <w:rsid w:val="008256F9"/>
    <w:rsid w:val="008319DE"/>
    <w:rsid w:val="00904EA1"/>
    <w:rsid w:val="00924CC0"/>
    <w:rsid w:val="00976BD4"/>
    <w:rsid w:val="009A221F"/>
    <w:rsid w:val="009A618B"/>
    <w:rsid w:val="009B1ACD"/>
    <w:rsid w:val="009F30AF"/>
    <w:rsid w:val="00A16514"/>
    <w:rsid w:val="00A3747E"/>
    <w:rsid w:val="00AC1F43"/>
    <w:rsid w:val="00BA1005"/>
    <w:rsid w:val="00C46D79"/>
    <w:rsid w:val="00C81B0F"/>
    <w:rsid w:val="00CC0640"/>
    <w:rsid w:val="00D04680"/>
    <w:rsid w:val="00D54D04"/>
    <w:rsid w:val="00D732FD"/>
    <w:rsid w:val="00E77EF9"/>
    <w:rsid w:val="00EF2B8C"/>
    <w:rsid w:val="00F4473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locked/>
    <w:rsid w:val="00CC0640"/>
    <w:rPr>
      <w:sz w:val="24"/>
      <w:szCs w:val="24"/>
    </w:rPr>
  </w:style>
  <w:style w:type="paragraph" w:styleId="aa">
    <w:name w:val="header"/>
    <w:basedOn w:val="a"/>
    <w:link w:val="a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 Spacing"/>
    <w:uiPriority w:val="1"/>
    <w:qFormat/>
    <w:rsid w:val="009A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1A1F-D757-488B-A8FD-41E6899E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Avrus</cp:lastModifiedBy>
  <cp:revision>14</cp:revision>
  <cp:lastPrinted>2019-04-11T06:49:00Z</cp:lastPrinted>
  <dcterms:created xsi:type="dcterms:W3CDTF">2018-12-04T06:07:00Z</dcterms:created>
  <dcterms:modified xsi:type="dcterms:W3CDTF">2019-04-11T06:51:00Z</dcterms:modified>
</cp:coreProperties>
</file>